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A789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山东东岳盐业有限公司</w:t>
      </w:r>
    </w:p>
    <w:p w14:paraId="206EC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cstheme="minorBidi"/>
          <w:b/>
          <w:bCs/>
          <w:kern w:val="2"/>
          <w:sz w:val="36"/>
          <w:szCs w:val="4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36"/>
          <w:szCs w:val="44"/>
          <w:lang w:val="en-US" w:eastAsia="zh-CN" w:bidi="ar-SA"/>
        </w:rPr>
        <w:t>职业病危害因素现状评价询比采购文件</w:t>
      </w:r>
    </w:p>
    <w:p w14:paraId="303D4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为贯彻执行《中华人民共和国职业病防治法》等国家法律法规及标准的要求，切实保障我公司员工的职业健康与安全，我公司现计划进行职业危害因素现状评价。</w:t>
      </w:r>
    </w:p>
    <w:p w14:paraId="3AAD1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40"/>
          <w:lang w:val="en-US" w:eastAsia="zh-CN" w:bidi="ar-SA"/>
        </w:rPr>
        <w:t>一、 项目概况</w:t>
      </w:r>
    </w:p>
    <w:p w14:paraId="669B547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1. 项目名称：山东东岳盐业有限公司职业危害因素现状评价项目。</w:t>
      </w:r>
    </w:p>
    <w:p w14:paraId="11E07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2. 评价范围：主要包括山东东岳盐业有限公司的生产工序、生产装置、生产辅助用室、劳动过程、工作环境以及职业病危害因素的分布、防护设施及效果、职业卫生管理措施等进行分析和评价。</w:t>
      </w:r>
    </w:p>
    <w:p w14:paraId="3220C664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3. 主要危害因素：可能存在的职业病危害因素包括但不限于：硫化氢、工频电场、噪声等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。</w:t>
      </w:r>
    </w:p>
    <w:p w14:paraId="256C4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4. 工作内容要求：</w:t>
      </w:r>
    </w:p>
    <w:p w14:paraId="655F5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（1）对评价范围内的工作场所进行现场调查与勘查。</w:t>
      </w:r>
    </w:p>
    <w:p w14:paraId="574AA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（2）识别存在的职业病危害因素，确定检测点位与项目。</w:t>
      </w:r>
    </w:p>
    <w:p w14:paraId="5F6EF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（3） 按照国家标准进行职业病危害因素采样与检测。</w:t>
      </w:r>
    </w:p>
    <w:p w14:paraId="62B45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（4）对接触职业病危害因素的员工进行职业健康检查结果的分析与评价。</w:t>
      </w:r>
    </w:p>
    <w:p w14:paraId="4EB07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（5）评估现有职业病防护设施、应急救援设施、个人防护用品的符合性与有效性。</w:t>
      </w:r>
    </w:p>
    <w:p w14:paraId="1E394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（6）检查职业卫生管理制度及执行情况。</w:t>
      </w:r>
    </w:p>
    <w:p w14:paraId="45EFB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（7）编制符合法规要求的《职业危害因素现状评价报告》。</w:t>
      </w:r>
    </w:p>
    <w:p w14:paraId="78EB2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40"/>
          <w:lang w:val="en-US" w:eastAsia="zh-CN" w:bidi="ar-SA"/>
        </w:rPr>
        <w:t>二、 资质要求</w:t>
      </w:r>
    </w:p>
    <w:p w14:paraId="0CBC5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1. 具备独立法人资格，并持有有效的营业执照。</w:t>
      </w:r>
    </w:p>
    <w:p w14:paraId="171D6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2. 具备职业卫生技术服务机构乙级以上资质，且业务范围涵盖本项目所涉及的评价与检测内容。</w:t>
      </w:r>
    </w:p>
    <w:p w14:paraId="7AFF1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3.具有良好的商业信誉，供应商未被列入“中国执行信息公开网”网站（zxgk.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instrText xml:space="preserve"> HYPERLINK "http://zxgk.court.gov.cn/" 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court.gov.cn）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“失信被执行人”记录名单。</w:t>
      </w:r>
    </w:p>
    <w:p w14:paraId="57314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4.本次招标不接受联合体投标。</w:t>
      </w:r>
    </w:p>
    <w:p w14:paraId="2D7C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5.提供近2年相关业绩。</w:t>
      </w:r>
    </w:p>
    <w:p w14:paraId="604566D9"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三、报价说明</w:t>
      </w:r>
    </w:p>
    <w:p w14:paraId="18C59912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1、报价截止时间：2025年10月14日上午8时；</w:t>
      </w:r>
    </w:p>
    <w:p w14:paraId="1D1BEA92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2、报价文件的递交：</w:t>
      </w:r>
    </w:p>
    <w:p w14:paraId="3264F037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本项目采用自送、邮寄方式递送纸质版报价文件或发送报价文件扫描件至邮箱13455803646@163.com.</w:t>
      </w:r>
    </w:p>
    <w:p w14:paraId="22D7A59C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地址：山东省泰安市岱岳区大汶口工业园区山东岱岳制盐有限公司新厂。</w:t>
      </w:r>
    </w:p>
    <w:p w14:paraId="50ED8414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3、报价截止时间 ：2025年10月14日上午8时。</w:t>
      </w:r>
    </w:p>
    <w:p w14:paraId="4B7157A2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3.1 报价单(附件1);</w:t>
      </w:r>
    </w:p>
    <w:p w14:paraId="0527CC08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3.2 营业执照、资质证书复印件加盖公章； </w:t>
      </w:r>
    </w:p>
    <w:p w14:paraId="731BBCEB"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3.3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法定代表人授权委托书及授权委托人的社保证明（参照附件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）。</w:t>
      </w:r>
    </w:p>
    <w:p w14:paraId="19536DB1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3.4 “中国执行信息公开网”网站查询页面截图；</w:t>
      </w:r>
    </w:p>
    <w:p w14:paraId="69C0812B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3.5其他认为需提供的资料。</w:t>
      </w:r>
    </w:p>
    <w:p w14:paraId="0CAE1B50"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四、联系方式</w:t>
      </w:r>
    </w:p>
    <w:p w14:paraId="5BCA6F5D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联系人：刘部长   13455803646  </w:t>
      </w:r>
    </w:p>
    <w:p w14:paraId="219DD2CD">
      <w:pPr>
        <w:numPr>
          <w:ilvl w:val="0"/>
          <w:numId w:val="0"/>
        </w:numPr>
        <w:ind w:firstLine="1920" w:firstLineChars="6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吕老师   17705384027  </w:t>
      </w:r>
    </w:p>
    <w:p w14:paraId="4F4B82E8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5DB2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</w:pPr>
    </w:p>
    <w:p w14:paraId="7352A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</w:pPr>
    </w:p>
    <w:p w14:paraId="32CEA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</w:pPr>
    </w:p>
    <w:p w14:paraId="2B389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</w:pPr>
    </w:p>
    <w:p w14:paraId="322B0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</w:pPr>
    </w:p>
    <w:p w14:paraId="627D5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</w:pPr>
    </w:p>
    <w:p w14:paraId="6F53A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</w:pPr>
    </w:p>
    <w:p w14:paraId="2C564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</w:pPr>
    </w:p>
    <w:p w14:paraId="014FD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</w:pPr>
    </w:p>
    <w:p w14:paraId="1AEF8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</w:pPr>
    </w:p>
    <w:p w14:paraId="7A6F2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</w:pPr>
    </w:p>
    <w:p w14:paraId="15A9C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</w:pPr>
    </w:p>
    <w:p w14:paraId="0A7B5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</w:pPr>
      <w:bookmarkStart w:id="0" w:name="_GoBack"/>
      <w:bookmarkEnd w:id="0"/>
    </w:p>
    <w:p w14:paraId="58543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ascii="宋体" w:hAnsi="宋体" w:eastAsia="宋体" w:cs="宋体"/>
          <w:b/>
          <w:bCs/>
          <w:spacing w:val="-8"/>
          <w:sz w:val="44"/>
          <w:szCs w:val="44"/>
        </w:rPr>
      </w:pPr>
      <w:r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  <w:t>附件1：报价单</w:t>
      </w:r>
    </w:p>
    <w:p w14:paraId="4C1864F3">
      <w:pPr>
        <w:spacing w:before="356" w:line="218" w:lineRule="auto"/>
        <w:ind w:left="374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报价单</w:t>
      </w:r>
    </w:p>
    <w:tbl>
      <w:tblPr>
        <w:tblStyle w:val="16"/>
        <w:tblpPr w:leftFromText="180" w:rightFromText="180" w:vertAnchor="text" w:horzAnchor="page" w:tblpX="1355" w:tblpY="292"/>
        <w:tblOverlap w:val="never"/>
        <w:tblW w:w="96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4"/>
        <w:gridCol w:w="806"/>
        <w:gridCol w:w="1596"/>
        <w:gridCol w:w="1213"/>
        <w:gridCol w:w="1293"/>
        <w:gridCol w:w="1251"/>
        <w:gridCol w:w="1555"/>
      </w:tblGrid>
      <w:tr w14:paraId="29008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924" w:type="dxa"/>
            <w:noWrap w:val="0"/>
            <w:vAlign w:val="center"/>
          </w:tcPr>
          <w:p w14:paraId="1ED69CF0">
            <w:pPr>
              <w:bidi w:val="0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/>
              </w:rPr>
              <w:t>供应商名称</w:t>
            </w:r>
          </w:p>
        </w:tc>
        <w:tc>
          <w:tcPr>
            <w:tcW w:w="7714" w:type="dxa"/>
            <w:gridSpan w:val="6"/>
            <w:noWrap w:val="0"/>
            <w:vAlign w:val="center"/>
          </w:tcPr>
          <w:p w14:paraId="15C7ACEA">
            <w:pPr>
              <w:bidi w:val="0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/>
              </w:rPr>
            </w:pPr>
          </w:p>
        </w:tc>
      </w:tr>
      <w:tr w14:paraId="20A70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924" w:type="dxa"/>
            <w:noWrap w:val="0"/>
            <w:vAlign w:val="center"/>
          </w:tcPr>
          <w:p w14:paraId="251EBC14">
            <w:pPr>
              <w:bidi w:val="0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/>
              </w:rPr>
              <w:t>项目名称</w:t>
            </w:r>
          </w:p>
        </w:tc>
        <w:tc>
          <w:tcPr>
            <w:tcW w:w="7714" w:type="dxa"/>
            <w:gridSpan w:val="6"/>
            <w:noWrap w:val="0"/>
            <w:vAlign w:val="center"/>
          </w:tcPr>
          <w:p w14:paraId="374D9BEC">
            <w:pPr>
              <w:bidi w:val="0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335F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1924" w:type="dxa"/>
            <w:noWrap w:val="0"/>
            <w:vAlign w:val="top"/>
          </w:tcPr>
          <w:p w14:paraId="0668C578">
            <w:pPr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/>
              </w:rPr>
              <w:t>报价</w:t>
            </w:r>
          </w:p>
          <w:p w14:paraId="519B04D4">
            <w:pPr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/>
              </w:rPr>
              <w:t>（人民币、含税）</w:t>
            </w:r>
          </w:p>
        </w:tc>
        <w:tc>
          <w:tcPr>
            <w:tcW w:w="7714" w:type="dxa"/>
            <w:gridSpan w:val="6"/>
            <w:noWrap w:val="0"/>
            <w:vAlign w:val="top"/>
          </w:tcPr>
          <w:p w14:paraId="787CD63B">
            <w:pPr>
              <w:bidi w:val="0"/>
              <w:spacing w:line="360" w:lineRule="auto"/>
              <w:ind w:firstLine="2640" w:firstLineChars="1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  <w:p w14:paraId="3D587ECB">
            <w:pPr>
              <w:bidi w:val="0"/>
              <w:spacing w:line="360" w:lineRule="auto"/>
              <w:ind w:firstLine="2640" w:firstLineChars="1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/>
              </w:rPr>
              <w:t>小写：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税率：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%</w:t>
            </w:r>
          </w:p>
        </w:tc>
      </w:tr>
      <w:tr w14:paraId="75A5A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924" w:type="dxa"/>
            <w:vMerge w:val="restart"/>
            <w:noWrap w:val="0"/>
            <w:vAlign w:val="center"/>
          </w:tcPr>
          <w:p w14:paraId="54FA6BAE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zh-CN" w:eastAsia="zh-CN" w:bidi="ar-SA"/>
              </w:rPr>
              <w:t>分项报价</w:t>
            </w:r>
          </w:p>
          <w:p w14:paraId="1106B773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zh-CN" w:eastAsia="zh-CN" w:bidi="ar-SA"/>
              </w:rPr>
              <w:t>（人民币、含税）</w:t>
            </w:r>
          </w:p>
        </w:tc>
        <w:tc>
          <w:tcPr>
            <w:tcW w:w="806" w:type="dxa"/>
            <w:noWrap w:val="0"/>
            <w:vAlign w:val="center"/>
          </w:tcPr>
          <w:p w14:paraId="2F4C3B9B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zh-CN" w:eastAsia="zh-CN"/>
              </w:rPr>
              <w:t>序号</w:t>
            </w:r>
          </w:p>
        </w:tc>
        <w:tc>
          <w:tcPr>
            <w:tcW w:w="1596" w:type="dxa"/>
            <w:noWrap w:val="0"/>
            <w:vAlign w:val="center"/>
          </w:tcPr>
          <w:p w14:paraId="5F2AC622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zh-CN" w:eastAsia="zh-CN"/>
              </w:rPr>
              <w:t>报价内容</w:t>
            </w:r>
          </w:p>
        </w:tc>
        <w:tc>
          <w:tcPr>
            <w:tcW w:w="1213" w:type="dxa"/>
            <w:noWrap w:val="0"/>
            <w:vAlign w:val="center"/>
          </w:tcPr>
          <w:p w14:paraId="6EB4751E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zh-CN" w:eastAsia="zh-CN"/>
              </w:rPr>
              <w:t>数量</w:t>
            </w:r>
          </w:p>
          <w:p w14:paraId="687CAA87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zh-CN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zh-CN" w:eastAsia="zh-CN"/>
              </w:rPr>
              <w:t>）</w:t>
            </w:r>
          </w:p>
        </w:tc>
        <w:tc>
          <w:tcPr>
            <w:tcW w:w="1293" w:type="dxa"/>
            <w:noWrap w:val="0"/>
            <w:vAlign w:val="center"/>
          </w:tcPr>
          <w:p w14:paraId="3110569A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zh-CN" w:eastAsia="zh-CN"/>
              </w:rPr>
              <w:t>价</w:t>
            </w:r>
          </w:p>
          <w:p w14:paraId="0E5F9A43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zh-CN" w:eastAsia="zh-CN"/>
              </w:rPr>
              <w:t>（元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  <w:t>/单位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zh-CN"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 w14:paraId="6331B42A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  <w:t>总价</w:t>
            </w:r>
          </w:p>
          <w:p w14:paraId="6A244CDF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zh-CN" w:eastAsia="zh-CN"/>
              </w:rPr>
              <w:t>（元）</w:t>
            </w:r>
          </w:p>
        </w:tc>
        <w:tc>
          <w:tcPr>
            <w:tcW w:w="1555" w:type="dxa"/>
            <w:noWrap w:val="0"/>
            <w:vAlign w:val="center"/>
          </w:tcPr>
          <w:p w14:paraId="2DE00F4C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zh-CN" w:eastAsia="zh-CN"/>
              </w:rPr>
              <w:t>备注</w:t>
            </w:r>
          </w:p>
        </w:tc>
      </w:tr>
      <w:tr w14:paraId="68BBA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924" w:type="dxa"/>
            <w:vMerge w:val="continue"/>
            <w:noWrap w:val="0"/>
            <w:vAlign w:val="center"/>
          </w:tcPr>
          <w:p w14:paraId="5CA2EE06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806" w:type="dxa"/>
            <w:noWrap w:val="0"/>
            <w:vAlign w:val="center"/>
          </w:tcPr>
          <w:p w14:paraId="7927EE9E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zh-CN" w:eastAsia="zh-CN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7F7DDCD5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zh-CN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0328931A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zh-CN" w:eastAsia="zh-CN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33BF55D4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zh-CN" w:eastAsia="zh-CN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44698474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zh-CN" w:eastAsia="zh-CN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2FF48CF8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zh-CN" w:eastAsia="zh-CN"/>
              </w:rPr>
            </w:pPr>
          </w:p>
        </w:tc>
      </w:tr>
      <w:tr w14:paraId="11F30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924" w:type="dxa"/>
            <w:vMerge w:val="continue"/>
            <w:noWrap w:val="0"/>
            <w:vAlign w:val="center"/>
          </w:tcPr>
          <w:p w14:paraId="13FF1CF5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806" w:type="dxa"/>
            <w:noWrap w:val="0"/>
            <w:vAlign w:val="center"/>
          </w:tcPr>
          <w:p w14:paraId="38041928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7303C949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2465116A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0EBCB34A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311137EF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0CD5CF9D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 w14:paraId="46778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924" w:type="dxa"/>
            <w:vMerge w:val="continue"/>
            <w:noWrap w:val="0"/>
            <w:vAlign w:val="center"/>
          </w:tcPr>
          <w:p w14:paraId="119CDFAA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806" w:type="dxa"/>
            <w:noWrap w:val="0"/>
            <w:vAlign w:val="center"/>
          </w:tcPr>
          <w:p w14:paraId="047B1382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7B40560E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0CE8E145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71F9F730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294CAB6E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3DC923E3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 w14:paraId="44D3E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1924" w:type="dxa"/>
            <w:noWrap w:val="0"/>
            <w:vAlign w:val="center"/>
          </w:tcPr>
          <w:p w14:paraId="18FCD77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/>
              </w:rPr>
              <w:t>项目负责人</w:t>
            </w:r>
          </w:p>
        </w:tc>
        <w:tc>
          <w:tcPr>
            <w:tcW w:w="7714" w:type="dxa"/>
            <w:gridSpan w:val="6"/>
            <w:noWrap w:val="0"/>
            <w:vAlign w:val="top"/>
          </w:tcPr>
          <w:p w14:paraId="285018E6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lang w:val="zh-CN" w:eastAsia="zh-CN"/>
              </w:rPr>
            </w:pPr>
          </w:p>
          <w:p w14:paraId="7FD6905D">
            <w:pPr>
              <w:keepLines w:val="0"/>
              <w:widowControl/>
              <w:numPr>
                <w:ilvl w:val="0"/>
                <w:numId w:val="0"/>
              </w:numPr>
              <w:suppressLineNumbers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1"/>
                <w:szCs w:val="24"/>
                <w:lang w:val="zh-CN" w:eastAsia="zh-CN"/>
              </w:rPr>
            </w:pPr>
          </w:p>
        </w:tc>
      </w:tr>
    </w:tbl>
    <w:p w14:paraId="7AE46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3080" w:firstLineChars="1100"/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</w:pPr>
    </w:p>
    <w:p w14:paraId="46DE9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3080" w:firstLineChars="1100"/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供应商名称（单位公章）：</w:t>
      </w:r>
    </w:p>
    <w:p w14:paraId="20868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3080" w:firstLineChars="1100"/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联系人：</w:t>
      </w:r>
    </w:p>
    <w:p w14:paraId="64DEF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3080" w:firstLineChars="1100"/>
        <w:rPr>
          <w:rFonts w:hint="default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联系方式（手机号）：</w:t>
      </w:r>
    </w:p>
    <w:p w14:paraId="1F6C2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320" w:firstLineChars="1900"/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</w:pPr>
    </w:p>
    <w:p w14:paraId="75575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320" w:firstLineChars="1900"/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2025年   月  日</w:t>
      </w:r>
    </w:p>
    <w:p w14:paraId="07FC3BC8">
      <w:pPr>
        <w:textAlignment w:val="baseline"/>
        <w:rPr>
          <w:rFonts w:hint="eastAsia" w:eastAsia="仿宋_GB2312"/>
          <w:sz w:val="16"/>
          <w:szCs w:val="21"/>
        </w:rPr>
      </w:pPr>
    </w:p>
    <w:p w14:paraId="339A4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仿宋_GB2312" w:hAnsi="仿宋" w:eastAsia="仿宋_GB2312" w:cs="Times New Roman"/>
          <w:b w:val="0"/>
          <w:bCs w:val="0"/>
          <w:kern w:val="2"/>
          <w:sz w:val="24"/>
          <w:szCs w:val="22"/>
          <w:lang w:val="en-US" w:eastAsia="zh-CN" w:bidi="ar-SA"/>
        </w:rPr>
      </w:pPr>
    </w:p>
    <w:p w14:paraId="55BBC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仿宋_GB2312" w:hAnsi="仿宋" w:eastAsia="仿宋_GB2312" w:cs="Times New Roman"/>
          <w:b w:val="0"/>
          <w:bCs w:val="0"/>
          <w:kern w:val="2"/>
          <w:sz w:val="24"/>
          <w:szCs w:val="22"/>
          <w:lang w:val="en-US" w:eastAsia="zh-CN" w:bidi="ar-SA"/>
        </w:rPr>
      </w:pPr>
    </w:p>
    <w:p w14:paraId="10AD4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仿宋_GB2312" w:hAnsi="仿宋" w:eastAsia="仿宋_GB2312" w:cs="Times New Roman"/>
          <w:b w:val="0"/>
          <w:bCs w:val="0"/>
          <w:kern w:val="2"/>
          <w:sz w:val="24"/>
          <w:szCs w:val="22"/>
          <w:lang w:val="en-US" w:eastAsia="zh-CN" w:bidi="ar-SA"/>
        </w:rPr>
      </w:pPr>
    </w:p>
    <w:p w14:paraId="0D8F3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仿宋_GB2312" w:hAnsi="仿宋" w:eastAsia="仿宋_GB2312" w:cs="Times New Roman"/>
          <w:b w:val="0"/>
          <w:bCs w:val="0"/>
          <w:kern w:val="2"/>
          <w:sz w:val="24"/>
          <w:szCs w:val="22"/>
          <w:lang w:val="en-US" w:eastAsia="zh-CN" w:bidi="ar-SA"/>
        </w:rPr>
      </w:pPr>
    </w:p>
    <w:p w14:paraId="36D1E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default" w:ascii="仿宋_GB2312" w:hAnsi="仿宋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</w:pPr>
      <w:r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  <w:t>附件2：</w:t>
      </w:r>
    </w:p>
    <w:p w14:paraId="72CD8623">
      <w:pPr>
        <w:pStyle w:val="7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法定代表人授权书</w:t>
      </w:r>
    </w:p>
    <w:p w14:paraId="24404D28">
      <w:pPr>
        <w:pStyle w:val="7"/>
        <w:ind w:firstLine="960" w:firstLineChars="3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本授权书声明：注册于**省的***有限公司在下面签字的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代表本公司授权在下面签字的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为本公司的合法代理人，就贵方组织项目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，以本公司名义处理一切与之有关的事务。</w:t>
      </w:r>
    </w:p>
    <w:p w14:paraId="6FB7E0D6">
      <w:pPr>
        <w:pStyle w:val="7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本授权书于    年   月    日签字生效，特此声明</w:t>
      </w:r>
    </w:p>
    <w:p w14:paraId="6D88674A">
      <w:pPr>
        <w:pStyle w:val="7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0BDCE82">
      <w:pPr>
        <w:pStyle w:val="7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身份证反正面</w:t>
      </w:r>
    </w:p>
    <w:p w14:paraId="59C938A6">
      <w:pPr>
        <w:pStyle w:val="7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52613D8">
      <w:pPr>
        <w:pStyle w:val="7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A4A10DB">
      <w:pPr>
        <w:pStyle w:val="7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9D18C1F">
      <w:pPr>
        <w:pStyle w:val="7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1958C05">
      <w:pPr>
        <w:pStyle w:val="7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授权代理人姓名：       性别：          年龄：</w:t>
      </w:r>
    </w:p>
    <w:p w14:paraId="6A05FC10">
      <w:pPr>
        <w:pStyle w:val="7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单位：                 部门：          职务：   </w:t>
      </w:r>
    </w:p>
    <w:p w14:paraId="413B75DA">
      <w:pPr>
        <w:pStyle w:val="7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供应商全称（公章）：            </w:t>
      </w:r>
    </w:p>
    <w:p w14:paraId="32DFE717">
      <w:pPr>
        <w:pStyle w:val="7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代表人签字：</w:t>
      </w:r>
    </w:p>
    <w:p w14:paraId="4743EEFD">
      <w:pPr>
        <w:pStyle w:val="7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被授权人签字：</w:t>
      </w:r>
    </w:p>
    <w:p w14:paraId="5A3787DD">
      <w:pPr>
        <w:pStyle w:val="7"/>
        <w:rPr>
          <w:rFonts w:hint="eastAsia" w:ascii="仿宋_GB2312" w:hAnsi="仿宋_GB2312" w:eastAsia="仿宋_GB2312" w:cs="仿宋_GB2312"/>
          <w:sz w:val="24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年   月   日</w:t>
      </w:r>
    </w:p>
    <w:p w14:paraId="3AA9117E">
      <w:pPr>
        <w:pStyle w:val="7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社保证明</w:t>
      </w:r>
    </w:p>
    <w:p w14:paraId="338D7C31">
      <w:pPr>
        <w:pStyle w:val="7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D941C">
    <w:pPr>
      <w:pStyle w:val="5"/>
      <w:jc w:val="center"/>
      <w:rPr>
        <w:rFonts w:ascii="宋体" w:hAnsi="宋体"/>
        <w:sz w:val="21"/>
        <w:szCs w:val="21"/>
      </w:rPr>
    </w:pPr>
  </w:p>
  <w:p w14:paraId="6640B4CF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ZmI3MDMzYjE4MjhmYmNhNzNkMWQ5ZGFhZGViZWYifQ=="/>
  </w:docVars>
  <w:rsids>
    <w:rsidRoot w:val="45C10B5F"/>
    <w:rsid w:val="017F12D4"/>
    <w:rsid w:val="019D4689"/>
    <w:rsid w:val="01E3241E"/>
    <w:rsid w:val="02D96945"/>
    <w:rsid w:val="036F6B27"/>
    <w:rsid w:val="03B91101"/>
    <w:rsid w:val="03BE5B68"/>
    <w:rsid w:val="07D71CEE"/>
    <w:rsid w:val="08070D6B"/>
    <w:rsid w:val="08445E66"/>
    <w:rsid w:val="09DA5520"/>
    <w:rsid w:val="0AFA757B"/>
    <w:rsid w:val="0B9B4DD8"/>
    <w:rsid w:val="0C447FBB"/>
    <w:rsid w:val="0EC030DD"/>
    <w:rsid w:val="0F091391"/>
    <w:rsid w:val="100A0345"/>
    <w:rsid w:val="11F052D6"/>
    <w:rsid w:val="12AC038E"/>
    <w:rsid w:val="13BB58AD"/>
    <w:rsid w:val="147E306D"/>
    <w:rsid w:val="15831C72"/>
    <w:rsid w:val="16AF4CB4"/>
    <w:rsid w:val="16DD29A8"/>
    <w:rsid w:val="1ADA6B24"/>
    <w:rsid w:val="1BA17A2A"/>
    <w:rsid w:val="1BF43C15"/>
    <w:rsid w:val="1D1534DE"/>
    <w:rsid w:val="1F656574"/>
    <w:rsid w:val="213E7A3C"/>
    <w:rsid w:val="21FE134A"/>
    <w:rsid w:val="228B098C"/>
    <w:rsid w:val="229E134C"/>
    <w:rsid w:val="24180157"/>
    <w:rsid w:val="274C2B57"/>
    <w:rsid w:val="29C27101"/>
    <w:rsid w:val="2ABC26F8"/>
    <w:rsid w:val="2AD6692D"/>
    <w:rsid w:val="2ADA65BC"/>
    <w:rsid w:val="2BA0116E"/>
    <w:rsid w:val="2C813014"/>
    <w:rsid w:val="2D1E4F96"/>
    <w:rsid w:val="2E0A7302"/>
    <w:rsid w:val="2EF00CBC"/>
    <w:rsid w:val="308275EA"/>
    <w:rsid w:val="318F22B0"/>
    <w:rsid w:val="32FF3174"/>
    <w:rsid w:val="333746BC"/>
    <w:rsid w:val="34862330"/>
    <w:rsid w:val="36053204"/>
    <w:rsid w:val="36F81E25"/>
    <w:rsid w:val="371B42F4"/>
    <w:rsid w:val="37584AFD"/>
    <w:rsid w:val="39793197"/>
    <w:rsid w:val="39F53665"/>
    <w:rsid w:val="3B0752BB"/>
    <w:rsid w:val="3D1674FF"/>
    <w:rsid w:val="3D222B40"/>
    <w:rsid w:val="3DCD3835"/>
    <w:rsid w:val="42537038"/>
    <w:rsid w:val="445B7D72"/>
    <w:rsid w:val="45C10B5F"/>
    <w:rsid w:val="46D01632"/>
    <w:rsid w:val="47A72552"/>
    <w:rsid w:val="4995105C"/>
    <w:rsid w:val="49C769F4"/>
    <w:rsid w:val="4A513E5D"/>
    <w:rsid w:val="4EEF2101"/>
    <w:rsid w:val="4F6E3703"/>
    <w:rsid w:val="50067498"/>
    <w:rsid w:val="51B701A5"/>
    <w:rsid w:val="522A30B2"/>
    <w:rsid w:val="535C0D9D"/>
    <w:rsid w:val="540372B4"/>
    <w:rsid w:val="55EE615F"/>
    <w:rsid w:val="56020701"/>
    <w:rsid w:val="561E397F"/>
    <w:rsid w:val="582F0470"/>
    <w:rsid w:val="58A652E6"/>
    <w:rsid w:val="5A9A2811"/>
    <w:rsid w:val="5B266605"/>
    <w:rsid w:val="5B3550D5"/>
    <w:rsid w:val="5DB773FB"/>
    <w:rsid w:val="5DBB7DAF"/>
    <w:rsid w:val="5F017DB2"/>
    <w:rsid w:val="5F261904"/>
    <w:rsid w:val="5F6E0BB6"/>
    <w:rsid w:val="60DB2487"/>
    <w:rsid w:val="61EE1F5C"/>
    <w:rsid w:val="625051A3"/>
    <w:rsid w:val="647A1DAB"/>
    <w:rsid w:val="67604676"/>
    <w:rsid w:val="676E33F4"/>
    <w:rsid w:val="687E455F"/>
    <w:rsid w:val="68BD439B"/>
    <w:rsid w:val="6B106DB8"/>
    <w:rsid w:val="6BD60081"/>
    <w:rsid w:val="6BE648F5"/>
    <w:rsid w:val="6F8C790A"/>
    <w:rsid w:val="71870DF3"/>
    <w:rsid w:val="757C5983"/>
    <w:rsid w:val="76332B34"/>
    <w:rsid w:val="76373275"/>
    <w:rsid w:val="76A82B74"/>
    <w:rsid w:val="78AA2807"/>
    <w:rsid w:val="78E53A23"/>
    <w:rsid w:val="79067076"/>
    <w:rsid w:val="7BAD0F8C"/>
    <w:rsid w:val="7C3F4E7B"/>
    <w:rsid w:val="7DB27FA2"/>
    <w:rsid w:val="7DC91981"/>
    <w:rsid w:val="7DCC321F"/>
    <w:rsid w:val="7E3D6026"/>
    <w:rsid w:val="7FC4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bidi="zh-CN"/>
    </w:r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  <w:lang w:val="zh-CN" w:eastAsia="zh-CN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/>
      <w:sz w:val="18"/>
      <w:szCs w:val="20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1153</Words>
  <Characters>1245</Characters>
  <Lines>0</Lines>
  <Paragraphs>0</Paragraphs>
  <TotalTime>0</TotalTime>
  <ScaleCrop>false</ScaleCrop>
  <LinksUpToDate>false</LinksUpToDate>
  <CharactersWithSpaces>1454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2021-08-02T07:38:00Z</dcterms:created>
  <dc:creator>烟叶儿</dc:creator>
  <cp:lastModifiedBy>吕洪梅</cp:lastModifiedBy>
  <cp:lastPrinted>2023-11-18T07:20:00Z</cp:lastPrinted>
  <dcterms:modified xsi:type="dcterms:W3CDTF">2025-10-10T00:52:37Z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091DDAECA722471C9350C3F94238431E</vt:lpwstr>
  </property>
  <property fmtid="{D5CDD505-2E9C-101B-9397-08002B2CF9AE}" pid="4" name="KSOTemplateDocerSaveRecord">
    <vt:lpwstr>eyJoZGlkIjoiNWM5ZmI3MDMzYjE4MjhmYmNhNzNkMWQ5ZGFhZGViZWYiLCJ1c2VySWQiOiIyNjAxODE0ODYifQ==</vt:lpwstr>
  </property>
</Properties>
</file>