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山东岱岳制盐有限公司</w:t>
      </w:r>
    </w:p>
    <w:p>
      <w:pPr>
        <w:pStyle w:val="4"/>
        <w:spacing w:line="0" w:lineRule="atLeast"/>
        <w:jc w:val="center"/>
        <w:rPr>
          <w:rFonts w:hint="eastAsia" w:ascii="宋体" w:hAnsi="宋体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供热中心3#锅炉维修施工项目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锅炉炉内喷涂施工标段</w:t>
      </w:r>
      <w:bookmarkEnd w:id="0"/>
    </w:p>
    <w:p>
      <w:pPr>
        <w:pStyle w:val="12"/>
        <w:rPr>
          <w:rFonts w:hint="eastAsia"/>
          <w:b/>
          <w:bCs w:val="0"/>
          <w:lang w:val="en-US" w:eastAsia="zh-CN"/>
        </w:rPr>
      </w:pPr>
    </w:p>
    <w:p>
      <w:pPr>
        <w:pStyle w:val="12"/>
        <w:rPr>
          <w:rFonts w:hint="eastAsia"/>
          <w:b/>
          <w:bCs w:val="0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b/>
          <w:bCs w:val="0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72"/>
          <w:szCs w:val="72"/>
          <w:lang w:val="en-US" w:eastAsia="zh-CN"/>
        </w:rPr>
        <w:t>询比价文件</w:t>
      </w:r>
    </w:p>
    <w:p>
      <w:pPr>
        <w:pStyle w:val="12"/>
        <w:rPr>
          <w:rFonts w:hint="eastAsia" w:ascii="宋体" w:hAnsi="宋体"/>
          <w:b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4037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3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pStyle w:val="1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5日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供热中心3#锅炉维修施工项目锅炉炉内喷涂施工标段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供热中心3#锅炉维修施工项目锅炉炉内喷涂施工标段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供热中心3#锅炉炉内水冷壁防磨喷涂，为交钥匙工程；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炉内水冷壁喷涂面积共计约300m²左右，喷涂部位为炉膛内防磨梁以上至水冷屏穿墙管处，具体除锈及喷涂要求如下：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水冷壁表面打磨除锈要求采用精制石英砂除锈，喷砂除锈粗化后，除锈等级要求达到Sa3.0；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炉内喷涂工艺要求采用复合涂层，即打底层+防磨层，厚度要求0.6—0.8mm，所用材料材质及喷涂方式由投标方在施工方案中详列；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炉内扎架子由招标方负责，施工所需的所有材料及人工均由投标方负责；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3.2.4 实际施工量以实际验收数量为准；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4、工程承包范围：施工费用包含除炉内扎架子以外的所有材料、运输、人工、安全施工、保养、保险、税费、验收、检测等一切费用；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合同金额的90%，同时开具9%全额增值税专用发票，正常运行6个月后付至合同金额的97%，余款3%为质保金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质保期：自验收合格之日起1年，1年内经检查如有防磨涂层脱落等现象，由投标方负责免费喷涂维修。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3、具有良好的商业信誉，投标方未被列入“信用中国”网站（www.creditchina.gov.cn）“失信被执行人”记录名单。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5、施工方案及安全施工方案；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1、投标时间：截止至2024年5月8日上午8：30。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2、开标时间：2024年5月8日上午8：30。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2024年5月8日上午8：30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线下报专用报价邮箱：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dyzyscb@163.com并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邮寄纸质版投标文件（密封并盖章），截止时间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2024年5月8日上午8：30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满足招标方资质要求，根据投标文件中报价采用经评审最低价法确定中标单位。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7日历天；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侯经理    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13127274866  18953832888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王经理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18253800859   13705382602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pStyle w:val="3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/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附表一：报价单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181"/>
        <w:gridCol w:w="1490"/>
        <w:gridCol w:w="1542"/>
        <w:gridCol w:w="1233"/>
        <w:gridCol w:w="23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供热中心3#锅炉维修施工项目锅炉炉内喷涂施工标段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供热中心3#锅炉维修施工项目锅炉炉内喷涂施工标段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材质规格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（元/㎡）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炉内喷涂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300㎡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>
      <w:pPr>
        <w:pStyle w:val="3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供热中心3#锅炉维修施工项目锅炉炉内喷涂施工标段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供热中心3#锅炉维修施工项目锅炉炉内喷涂施工标段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628CB9-66BF-4394-B498-E4B59185CB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50DA17-8F4A-4A9F-9A54-6139D9AC58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B52287E-CF03-4B5E-8C72-CD3F77910C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1C96481-6BB3-4771-B679-69A10DE492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B97304-3F7F-492D-BA0C-67F19D0DAF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7C5BEC6-7E0B-49C6-B930-7F4CDEFD00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NkNjI2ZmE4ZDNkYjYwZTBiYjg1ZDNhYzE4ZjUifQ=="/>
  </w:docVars>
  <w:rsids>
    <w:rsidRoot w:val="45C10B5F"/>
    <w:rsid w:val="017F12D4"/>
    <w:rsid w:val="01874F73"/>
    <w:rsid w:val="01E3241E"/>
    <w:rsid w:val="022F74DC"/>
    <w:rsid w:val="03B91101"/>
    <w:rsid w:val="06C30C72"/>
    <w:rsid w:val="07D71CEE"/>
    <w:rsid w:val="08070D6B"/>
    <w:rsid w:val="08445E66"/>
    <w:rsid w:val="09221B63"/>
    <w:rsid w:val="09DA5520"/>
    <w:rsid w:val="0A1A674A"/>
    <w:rsid w:val="0D1A2A65"/>
    <w:rsid w:val="0EC030DD"/>
    <w:rsid w:val="0F091391"/>
    <w:rsid w:val="0F1861D4"/>
    <w:rsid w:val="100A0345"/>
    <w:rsid w:val="13BB58AD"/>
    <w:rsid w:val="140D24DD"/>
    <w:rsid w:val="143332F5"/>
    <w:rsid w:val="167C6DFA"/>
    <w:rsid w:val="16E23DFB"/>
    <w:rsid w:val="176D2836"/>
    <w:rsid w:val="19B82418"/>
    <w:rsid w:val="1B3A4A08"/>
    <w:rsid w:val="1BA17A2A"/>
    <w:rsid w:val="21312BE5"/>
    <w:rsid w:val="21C6173C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876AA9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A94BAB"/>
    <w:rsid w:val="39F53665"/>
    <w:rsid w:val="3BC245AF"/>
    <w:rsid w:val="3C710263"/>
    <w:rsid w:val="3D222B40"/>
    <w:rsid w:val="40AE5174"/>
    <w:rsid w:val="42BB3724"/>
    <w:rsid w:val="431C6069"/>
    <w:rsid w:val="43E5717F"/>
    <w:rsid w:val="445B7D72"/>
    <w:rsid w:val="44AA15D6"/>
    <w:rsid w:val="45C10B5F"/>
    <w:rsid w:val="47013F92"/>
    <w:rsid w:val="475F1FDB"/>
    <w:rsid w:val="4995105C"/>
    <w:rsid w:val="4A6D4EB4"/>
    <w:rsid w:val="4EBD15FA"/>
    <w:rsid w:val="4EEF2101"/>
    <w:rsid w:val="50067498"/>
    <w:rsid w:val="50A672A6"/>
    <w:rsid w:val="51B701A5"/>
    <w:rsid w:val="54F60B2E"/>
    <w:rsid w:val="553C4353"/>
    <w:rsid w:val="55973B81"/>
    <w:rsid w:val="55EE615F"/>
    <w:rsid w:val="56020701"/>
    <w:rsid w:val="584160A4"/>
    <w:rsid w:val="58DD78CC"/>
    <w:rsid w:val="599A10C9"/>
    <w:rsid w:val="5ABD4099"/>
    <w:rsid w:val="5B266605"/>
    <w:rsid w:val="5D3D574E"/>
    <w:rsid w:val="5DBB7DAF"/>
    <w:rsid w:val="5EF45D66"/>
    <w:rsid w:val="5F21575C"/>
    <w:rsid w:val="5F9040D2"/>
    <w:rsid w:val="6061339D"/>
    <w:rsid w:val="60956DB9"/>
    <w:rsid w:val="619D030E"/>
    <w:rsid w:val="625051A3"/>
    <w:rsid w:val="63D602A9"/>
    <w:rsid w:val="64C9520C"/>
    <w:rsid w:val="65CF594F"/>
    <w:rsid w:val="66676266"/>
    <w:rsid w:val="669929D9"/>
    <w:rsid w:val="676E33F4"/>
    <w:rsid w:val="679F20A7"/>
    <w:rsid w:val="68E24AEE"/>
    <w:rsid w:val="693A6AAD"/>
    <w:rsid w:val="6B106DB8"/>
    <w:rsid w:val="6BD60081"/>
    <w:rsid w:val="6D272B23"/>
    <w:rsid w:val="6F665726"/>
    <w:rsid w:val="6F8C790A"/>
    <w:rsid w:val="71870DF3"/>
    <w:rsid w:val="72C95E21"/>
    <w:rsid w:val="748218CD"/>
    <w:rsid w:val="76332B34"/>
    <w:rsid w:val="7A067F11"/>
    <w:rsid w:val="7A6232B4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1297</Words>
  <Characters>1468</Characters>
  <Lines>0</Lines>
  <Paragraphs>0</Paragraphs>
  <TotalTime>2</TotalTime>
  <ScaleCrop>false</ScaleCrop>
  <LinksUpToDate>false</LinksUpToDate>
  <CharactersWithSpaces>1707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风雨踏梦行</cp:lastModifiedBy>
  <cp:lastPrinted>2023-07-28T06:50:00Z</cp:lastPrinted>
  <dcterms:modified xsi:type="dcterms:W3CDTF">2024-06-15T01:00:57Z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091DDAECA722471C9350C3F94238431E</vt:lpwstr>
  </property>
</Properties>
</file>