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91" w:rsidRDefault="001F2691">
      <w:pPr>
        <w:jc w:val="center"/>
        <w:rPr>
          <w:b/>
          <w:sz w:val="44"/>
          <w:szCs w:val="44"/>
        </w:rPr>
      </w:pPr>
    </w:p>
    <w:p w:rsidR="001F2691" w:rsidRDefault="00E87FC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 w:rsidR="001F2691" w:rsidRDefault="00D13C3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废旧包装物</w:t>
      </w:r>
      <w:r w:rsidR="00E87FC8">
        <w:rPr>
          <w:rFonts w:hint="eastAsia"/>
          <w:b/>
          <w:sz w:val="44"/>
          <w:szCs w:val="44"/>
        </w:rPr>
        <w:t>处置询价函</w:t>
      </w:r>
    </w:p>
    <w:p w:rsidR="001F2691" w:rsidRDefault="001F2691">
      <w:pPr>
        <w:jc w:val="center"/>
        <w:rPr>
          <w:b/>
          <w:sz w:val="18"/>
          <w:szCs w:val="18"/>
        </w:rPr>
      </w:pPr>
    </w:p>
    <w:p w:rsidR="001F2691" w:rsidRDefault="00D13C38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山东岱岳制盐</w:t>
      </w:r>
      <w:r w:rsidR="00E87FC8">
        <w:rPr>
          <w:rFonts w:ascii="宋体" w:hAnsi="宋体" w:hint="eastAsia"/>
          <w:sz w:val="32"/>
          <w:szCs w:val="32"/>
        </w:rPr>
        <w:t>有限公司现</w:t>
      </w:r>
      <w:r>
        <w:rPr>
          <w:rFonts w:ascii="宋体" w:hAnsi="宋体" w:hint="eastAsia"/>
          <w:sz w:val="32"/>
          <w:szCs w:val="32"/>
        </w:rPr>
        <w:t>处置一批废旧包装物</w:t>
      </w:r>
      <w:r w:rsidR="00E87FC8">
        <w:rPr>
          <w:rFonts w:ascii="宋体" w:hAnsi="宋体" w:hint="eastAsia"/>
          <w:sz w:val="32"/>
          <w:szCs w:val="32"/>
        </w:rPr>
        <w:t>，本次询价确定收处单位一家，欢迎具备处置资质的客户前来考察、洽谈，并提报收购价格。</w:t>
      </w:r>
    </w:p>
    <w:p w:rsidR="001F2691" w:rsidRDefault="00E87FC8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注：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、具备收处资质；</w:t>
      </w:r>
    </w:p>
    <w:p w:rsidR="001F2691" w:rsidRDefault="00E87FC8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、中标单位自行装卸，负责场地清理；</w:t>
      </w:r>
    </w:p>
    <w:p w:rsidR="001F2691" w:rsidRDefault="00E87FC8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、签订安全运输协议；</w:t>
      </w:r>
    </w:p>
    <w:p w:rsidR="001F2691" w:rsidRDefault="00E87FC8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、报价前可实地到现场勘查；</w:t>
      </w:r>
    </w:p>
    <w:p w:rsidR="001F2691" w:rsidRDefault="00E87FC8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、整体处置，综合报单价。</w:t>
      </w:r>
    </w:p>
    <w:p w:rsidR="001F2691" w:rsidRDefault="00E87FC8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报价截止时间：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2023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10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17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:00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</w:p>
    <w:p w:rsidR="001F2691" w:rsidRDefault="00E87FC8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报价方式：</w:t>
      </w:r>
    </w:p>
    <w:p w:rsidR="001F2691" w:rsidRDefault="00E87FC8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、将纸质或扫描件（签字盖印章），发送至电子邮箱：</w:t>
      </w:r>
      <w:hyperlink r:id="rId6" w:history="1">
        <w:r>
          <w:rPr>
            <w:rStyle w:val="a8"/>
            <w:rFonts w:ascii="宋体" w:hAnsi="宋体" w:hint="eastAsia"/>
            <w:sz w:val="32"/>
            <w:szCs w:val="32"/>
          </w:rPr>
          <w:t>dyzy009@163.com</w:t>
        </w:r>
      </w:hyperlink>
      <w:r>
        <w:rPr>
          <w:rFonts w:ascii="宋体" w:hAnsi="宋体" w:hint="eastAsia"/>
          <w:sz w:val="32"/>
          <w:szCs w:val="32"/>
        </w:rPr>
        <w:t>;</w:t>
      </w:r>
    </w:p>
    <w:p w:rsidR="001F2691" w:rsidRDefault="00E87FC8">
      <w:pPr>
        <w:widowControl/>
        <w:spacing w:line="580" w:lineRule="exact"/>
        <w:ind w:firstLineChars="221" w:firstLine="707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、不接受微信或口头报价。</w:t>
      </w:r>
    </w:p>
    <w:p w:rsidR="001F2691" w:rsidRDefault="00E87FC8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5153876479</w:t>
      </w:r>
    </w:p>
    <w:p w:rsidR="001F2691" w:rsidRDefault="00E87FC8">
      <w:pPr>
        <w:widowControl/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附件：报价表及现场照片</w:t>
      </w:r>
    </w:p>
    <w:p w:rsidR="001F2691" w:rsidRDefault="001F2691" w:rsidP="00D13C38">
      <w:pPr>
        <w:spacing w:line="580" w:lineRule="exact"/>
        <w:ind w:firstLineChars="224" w:firstLine="717"/>
        <w:rPr>
          <w:rFonts w:ascii="宋体" w:hAnsi="宋体"/>
          <w:sz w:val="32"/>
          <w:szCs w:val="32"/>
        </w:rPr>
      </w:pPr>
    </w:p>
    <w:p w:rsidR="001F2691" w:rsidRDefault="00E87FC8" w:rsidP="00D13C38">
      <w:pPr>
        <w:spacing w:line="580" w:lineRule="exact"/>
        <w:ind w:firstLineChars="224" w:firstLine="717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2023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日</w:t>
      </w:r>
    </w:p>
    <w:p w:rsidR="001F2691" w:rsidRDefault="001F2691">
      <w:pPr>
        <w:widowControl/>
        <w:jc w:val="left"/>
        <w:rPr>
          <w:rFonts w:ascii="宋体" w:hAnsi="宋体"/>
          <w:sz w:val="32"/>
          <w:szCs w:val="32"/>
        </w:rPr>
      </w:pPr>
    </w:p>
    <w:p w:rsidR="001F2691" w:rsidRDefault="001F2691">
      <w:pPr>
        <w:widowControl/>
        <w:ind w:firstLineChars="100" w:firstLine="320"/>
        <w:jc w:val="left"/>
        <w:rPr>
          <w:sz w:val="32"/>
          <w:szCs w:val="32"/>
        </w:rPr>
      </w:pPr>
    </w:p>
    <w:p w:rsidR="001F2691" w:rsidRDefault="001F2691">
      <w:pPr>
        <w:widowControl/>
        <w:jc w:val="left"/>
        <w:rPr>
          <w:sz w:val="32"/>
          <w:szCs w:val="32"/>
        </w:rPr>
      </w:pPr>
    </w:p>
    <w:p w:rsidR="001F2691" w:rsidRDefault="00E87FC8">
      <w:pPr>
        <w:widowControl/>
        <w:spacing w:line="540" w:lineRule="exact"/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附：报价表及相关图片</w:t>
      </w:r>
    </w:p>
    <w:p w:rsidR="001F2691" w:rsidRDefault="00E67E6A"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废旧包装物</w:t>
      </w:r>
      <w:r w:rsidR="00E87FC8">
        <w:rPr>
          <w:rFonts w:hint="eastAsia"/>
          <w:b/>
          <w:sz w:val="44"/>
          <w:szCs w:val="44"/>
        </w:rPr>
        <w:t>收购报价表</w:t>
      </w:r>
    </w:p>
    <w:p w:rsidR="001F2691" w:rsidRDefault="00E87FC8">
      <w:pPr>
        <w:widowControl/>
        <w:jc w:val="left"/>
      </w:pPr>
      <w:r>
        <w:rPr>
          <w:rFonts w:hint="eastAsia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3137"/>
        <w:gridCol w:w="1934"/>
      </w:tblGrid>
      <w:tr w:rsidR="001F2691">
        <w:trPr>
          <w:trHeight w:val="903"/>
        </w:trPr>
        <w:tc>
          <w:tcPr>
            <w:tcW w:w="3451" w:type="dxa"/>
            <w:vAlign w:val="center"/>
          </w:tcPr>
          <w:p w:rsidR="001F2691" w:rsidRDefault="00E87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 w:rsidR="001F2691" w:rsidRDefault="00E87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 w:rsidR="001F2691" w:rsidRDefault="00E87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1F2691">
        <w:trPr>
          <w:trHeight w:val="1257"/>
        </w:trPr>
        <w:tc>
          <w:tcPr>
            <w:tcW w:w="3451" w:type="dxa"/>
            <w:vAlign w:val="center"/>
          </w:tcPr>
          <w:p w:rsidR="001F2691" w:rsidRDefault="00E87F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废旧</w:t>
            </w:r>
            <w:r w:rsidR="00D13C38">
              <w:rPr>
                <w:rFonts w:hint="eastAsia"/>
                <w:sz w:val="32"/>
                <w:szCs w:val="32"/>
              </w:rPr>
              <w:t>吨袋</w:t>
            </w:r>
          </w:p>
        </w:tc>
        <w:tc>
          <w:tcPr>
            <w:tcW w:w="3137" w:type="dxa"/>
            <w:vAlign w:val="center"/>
          </w:tcPr>
          <w:p w:rsidR="001F2691" w:rsidRDefault="001F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1F2691" w:rsidRDefault="00E87F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报吨价（单价）</w:t>
            </w:r>
          </w:p>
        </w:tc>
      </w:tr>
      <w:tr w:rsidR="001F2691">
        <w:trPr>
          <w:trHeight w:val="1257"/>
        </w:trPr>
        <w:tc>
          <w:tcPr>
            <w:tcW w:w="3451" w:type="dxa"/>
            <w:vAlign w:val="center"/>
          </w:tcPr>
          <w:p w:rsidR="001F2691" w:rsidRDefault="00E87F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废旧</w:t>
            </w:r>
            <w:r w:rsidR="00E67E6A">
              <w:rPr>
                <w:rFonts w:hint="eastAsia"/>
                <w:sz w:val="32"/>
                <w:szCs w:val="32"/>
              </w:rPr>
              <w:t>编织袋</w:t>
            </w:r>
          </w:p>
        </w:tc>
        <w:tc>
          <w:tcPr>
            <w:tcW w:w="3137" w:type="dxa"/>
            <w:vAlign w:val="center"/>
          </w:tcPr>
          <w:p w:rsidR="001F2691" w:rsidRDefault="001F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1F2691" w:rsidRDefault="00E87F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报吨价（单价）</w:t>
            </w:r>
          </w:p>
        </w:tc>
      </w:tr>
      <w:tr w:rsidR="001F2691">
        <w:trPr>
          <w:trHeight w:val="3449"/>
        </w:trPr>
        <w:tc>
          <w:tcPr>
            <w:tcW w:w="3451" w:type="dxa"/>
            <w:vAlign w:val="center"/>
          </w:tcPr>
          <w:p w:rsidR="001F2691" w:rsidRDefault="00E87FC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 w:rsidR="001F2691" w:rsidRDefault="00E87FC8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</w:p>
          <w:p w:rsidR="001F2691" w:rsidRDefault="00E87FC8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签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字：</w:t>
            </w:r>
          </w:p>
          <w:p w:rsidR="001F2691" w:rsidRDefault="00E87FC8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hint="eastAsia"/>
                <w:sz w:val="32"/>
                <w:szCs w:val="32"/>
              </w:rPr>
              <w:t>盖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章：</w:t>
            </w:r>
          </w:p>
          <w:p w:rsidR="001F2691" w:rsidRDefault="00E87FC8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日</w:t>
            </w:r>
          </w:p>
        </w:tc>
      </w:tr>
    </w:tbl>
    <w:p w:rsidR="001F2691" w:rsidRDefault="001F2691">
      <w:pPr>
        <w:widowControl/>
        <w:jc w:val="left"/>
      </w:pPr>
    </w:p>
    <w:p w:rsidR="001F2691" w:rsidRDefault="001F2691">
      <w:pPr>
        <w:widowControl/>
        <w:jc w:val="left"/>
      </w:pPr>
    </w:p>
    <w:p w:rsidR="001F2691" w:rsidRDefault="001F2691">
      <w:pPr>
        <w:widowControl/>
        <w:jc w:val="left"/>
      </w:pPr>
    </w:p>
    <w:p w:rsidR="001F2691" w:rsidRDefault="00E67E6A">
      <w:pPr>
        <w:widowControl/>
        <w:jc w:val="left"/>
      </w:pPr>
      <w:r>
        <w:rPr>
          <w:noProof/>
        </w:rPr>
        <w:drawing>
          <wp:inline distT="0" distB="0" distL="0" distR="0">
            <wp:extent cx="5467350" cy="2145091"/>
            <wp:effectExtent l="19050" t="0" r="0" b="0"/>
            <wp:docPr id="1" name="图片 1" descr="C:\Users\ADMINI~1.SKY\AppData\Local\Temp\WeChat Files\0eeb254bcb88f08372347edc8e0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SKY\AppData\Local\Temp\WeChat Files\0eeb254bcb88f08372347edc8e05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21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91" w:rsidRDefault="001F2691">
      <w:pPr>
        <w:widowControl/>
        <w:jc w:val="left"/>
      </w:pPr>
    </w:p>
    <w:p w:rsidR="001F2691" w:rsidRDefault="00E67E6A">
      <w:pPr>
        <w:widowControl/>
        <w:jc w:val="left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472430" cy="4108333"/>
            <wp:effectExtent l="19050" t="0" r="0" b="0"/>
            <wp:docPr id="2" name="图片 2" descr="C:\Users\ADMINI~1.SKY\AppData\Local\Temp\WeChat Files\71139409362e9e3dd91543c011204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SKY\AppData\Local\Temp\WeChat Files\71139409362e9e3dd91543c011204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410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691" w:rsidSect="001F2691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C8" w:rsidRDefault="00E87FC8" w:rsidP="00D13C38">
      <w:r>
        <w:separator/>
      </w:r>
    </w:p>
  </w:endnote>
  <w:endnote w:type="continuationSeparator" w:id="0">
    <w:p w:rsidR="00E87FC8" w:rsidRDefault="00E87FC8" w:rsidP="00D1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C8" w:rsidRDefault="00E87FC8" w:rsidP="00D13C38">
      <w:r>
        <w:separator/>
      </w:r>
    </w:p>
  </w:footnote>
  <w:footnote w:type="continuationSeparator" w:id="0">
    <w:p w:rsidR="00E87FC8" w:rsidRDefault="00E87FC8" w:rsidP="00D13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lZDIzYmRjOWU2NTJjNjY0YzdiMzk3N2FmYTc0MDIifQ=="/>
  </w:docVars>
  <w:rsids>
    <w:rsidRoot w:val="009C76EE"/>
    <w:rsid w:val="001F2691"/>
    <w:rsid w:val="002B7A40"/>
    <w:rsid w:val="002D4798"/>
    <w:rsid w:val="00491C28"/>
    <w:rsid w:val="004C7ADB"/>
    <w:rsid w:val="005719CE"/>
    <w:rsid w:val="00580842"/>
    <w:rsid w:val="006D4E09"/>
    <w:rsid w:val="00757365"/>
    <w:rsid w:val="00782081"/>
    <w:rsid w:val="00894C21"/>
    <w:rsid w:val="009C76EE"/>
    <w:rsid w:val="00B24B4E"/>
    <w:rsid w:val="00C848CC"/>
    <w:rsid w:val="00CB31FE"/>
    <w:rsid w:val="00CB325A"/>
    <w:rsid w:val="00D13C38"/>
    <w:rsid w:val="00E67E6A"/>
    <w:rsid w:val="00E87FC8"/>
    <w:rsid w:val="00F02496"/>
    <w:rsid w:val="00FE0ACB"/>
    <w:rsid w:val="2A486881"/>
    <w:rsid w:val="41EA1FA8"/>
    <w:rsid w:val="4BE3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9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F2691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F2691"/>
    <w:rPr>
      <w:sz w:val="18"/>
      <w:szCs w:val="18"/>
    </w:rPr>
  </w:style>
  <w:style w:type="paragraph" w:styleId="a5">
    <w:name w:val="footer"/>
    <w:link w:val="Char1"/>
    <w:qFormat/>
    <w:rsid w:val="001F2691"/>
    <w:pPr>
      <w:widowControl w:val="0"/>
      <w:tabs>
        <w:tab w:val="center" w:pos="4153"/>
        <w:tab w:val="right" w:pos="8306"/>
      </w:tabs>
      <w:snapToGrid w:val="0"/>
    </w:pPr>
    <w:rPr>
      <w:rFonts w:ascii="Arial" w:hAnsi="Arial" w:cs="Arial"/>
      <w:b/>
      <w:color w:val="FF0000"/>
      <w:sz w:val="18"/>
      <w:szCs w:val="18"/>
    </w:rPr>
  </w:style>
  <w:style w:type="paragraph" w:styleId="a6">
    <w:name w:val="header"/>
    <w:basedOn w:val="a"/>
    <w:link w:val="Char2"/>
    <w:qFormat/>
    <w:rsid w:val="001F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a7">
    <w:name w:val="page number"/>
    <w:qFormat/>
    <w:rsid w:val="001F2691"/>
  </w:style>
  <w:style w:type="character" w:styleId="a8">
    <w:name w:val="Hyperlink"/>
    <w:basedOn w:val="a0"/>
    <w:qFormat/>
    <w:rsid w:val="001F2691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批注文字 Char"/>
    <w:basedOn w:val="a0"/>
    <w:link w:val="a3"/>
    <w:qFormat/>
    <w:rsid w:val="001F2691"/>
    <w:rPr>
      <w:rFonts w:ascii="Arial" w:hAnsi="Arial" w:cs="Arial"/>
      <w:b/>
      <w:color w:val="FF0000"/>
      <w:sz w:val="28"/>
      <w:szCs w:val="28"/>
    </w:rPr>
  </w:style>
  <w:style w:type="character" w:customStyle="1" w:styleId="Char2">
    <w:name w:val="页眉 Char"/>
    <w:basedOn w:val="a0"/>
    <w:link w:val="a6"/>
    <w:qFormat/>
    <w:rsid w:val="001F2691"/>
    <w:rPr>
      <w:rFonts w:ascii="Arial" w:eastAsia="宋体" w:hAnsi="Arial" w:cs="Arial"/>
      <w:b/>
      <w:color w:val="FF0000"/>
      <w:sz w:val="18"/>
      <w:szCs w:val="18"/>
    </w:rPr>
  </w:style>
  <w:style w:type="character" w:customStyle="1" w:styleId="Char1">
    <w:name w:val="页脚 Char"/>
    <w:basedOn w:val="a0"/>
    <w:link w:val="a5"/>
    <w:qFormat/>
    <w:rsid w:val="001F2691"/>
    <w:rPr>
      <w:rFonts w:ascii="Arial" w:hAnsi="Arial" w:cs="Arial"/>
      <w:b/>
      <w:color w:val="FF000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F2691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zy009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2023-03-03T07:30:00Z</cp:lastPrinted>
  <dcterms:created xsi:type="dcterms:W3CDTF">2023-03-03T07:07:00Z</dcterms:created>
  <dcterms:modified xsi:type="dcterms:W3CDTF">2023-09-10T00:36:00Z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6C5FF7868B5A442AB5D0D21151238A3C_12</vt:lpwstr>
  </property>
</Properties>
</file>